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B2A2" w14:textId="3D22DF33" w:rsidR="00967542" w:rsidRDefault="00967542">
      <w:pPr>
        <w:widowControl/>
        <w:jc w:val="left"/>
        <w:rPr>
          <w:rStyle w:val="apple-converted-space"/>
          <w:rFonts w:hint="eastAsia"/>
          <w:b/>
          <w:bCs/>
          <w:color w:val="000000"/>
        </w:rPr>
      </w:pPr>
    </w:p>
    <w:p w14:paraId="5B36BC0A" w14:textId="0F4EBF5F" w:rsidR="00967542" w:rsidRDefault="001754D9" w:rsidP="001754D9">
      <w:pPr>
        <w:widowControl/>
        <w:jc w:val="center"/>
        <w:rPr>
          <w:rStyle w:val="apple-converted-space"/>
          <w:b/>
          <w:bCs/>
          <w:color w:val="000000"/>
        </w:rPr>
      </w:pPr>
      <w:r>
        <w:rPr>
          <w:noProof/>
        </w:rPr>
        <w:drawing>
          <wp:inline distT="0" distB="0" distL="0" distR="0" wp14:anchorId="5B105156" wp14:editId="20D4C3DA">
            <wp:extent cx="2979868" cy="8779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2328" cy="878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10DE3" w14:textId="0E595822" w:rsidR="005F6296" w:rsidRDefault="005F6296" w:rsidP="00967542">
      <w:pPr>
        <w:ind w:firstLineChars="500" w:firstLine="1054"/>
        <w:rPr>
          <w:rStyle w:val="apple-converted-space"/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Style w:val="apple-converted-space"/>
          <w:b/>
          <w:bCs/>
          <w:color w:val="000000"/>
        </w:rPr>
        <w:br w:type="page"/>
      </w:r>
    </w:p>
    <w:p w14:paraId="53E5DF55" w14:textId="1496D54A" w:rsidR="005F6296" w:rsidRDefault="005F6296" w:rsidP="005F6296">
      <w:pPr>
        <w:widowControl/>
        <w:jc w:val="left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apple-converted-space"/>
          <w:rFonts w:hint="eastAsia"/>
          <w:b/>
          <w:bCs/>
          <w:color w:val="000000"/>
          <w:sz w:val="28"/>
          <w:szCs w:val="28"/>
        </w:rPr>
        <w:lastRenderedPageBreak/>
        <w:t>附件</w:t>
      </w:r>
      <w:r w:rsidRPr="009824F6">
        <w:rPr>
          <w:rStyle w:val="apple-converted-space"/>
          <w:rFonts w:hint="eastAsia"/>
          <w:b/>
          <w:bCs/>
          <w:color w:val="000000"/>
          <w:sz w:val="28"/>
          <w:szCs w:val="28"/>
        </w:rPr>
        <w:t>：</w:t>
      </w:r>
      <w:r>
        <w:rPr>
          <w:rStyle w:val="apple-converted-space"/>
          <w:rFonts w:hint="eastAsia"/>
          <w:b/>
          <w:bCs/>
          <w:color w:val="000000"/>
          <w:sz w:val="28"/>
          <w:szCs w:val="28"/>
        </w:rPr>
        <w:t xml:space="preserve">         </w:t>
      </w:r>
    </w:p>
    <w:p w14:paraId="34B59706" w14:textId="77777777" w:rsidR="005F6296" w:rsidRPr="00F24397" w:rsidRDefault="005F6296" w:rsidP="00967542">
      <w:pPr>
        <w:widowControl/>
        <w:jc w:val="center"/>
        <w:rPr>
          <w:rStyle w:val="apple-converted-space"/>
          <w:b/>
          <w:color w:val="000000"/>
          <w:sz w:val="36"/>
          <w:szCs w:val="28"/>
        </w:rPr>
      </w:pPr>
      <w:proofErr w:type="gramStart"/>
      <w:r>
        <w:rPr>
          <w:rFonts w:hint="eastAsia"/>
          <w:b/>
          <w:bCs/>
          <w:color w:val="000000"/>
          <w:sz w:val="32"/>
          <w:szCs w:val="24"/>
        </w:rPr>
        <w:t>科研</w:t>
      </w:r>
      <w:r w:rsidRPr="00F24397">
        <w:rPr>
          <w:rFonts w:hint="eastAsia"/>
          <w:b/>
          <w:bCs/>
          <w:color w:val="000000"/>
          <w:sz w:val="32"/>
          <w:szCs w:val="24"/>
        </w:rPr>
        <w:t>成果微信推送</w:t>
      </w:r>
      <w:proofErr w:type="gramEnd"/>
      <w:r w:rsidRPr="00F24397">
        <w:rPr>
          <w:rFonts w:hint="eastAsia"/>
          <w:b/>
          <w:bCs/>
          <w:color w:val="000000"/>
          <w:sz w:val="32"/>
          <w:szCs w:val="24"/>
        </w:rPr>
        <w:t>校内审核备案表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2958"/>
        <w:gridCol w:w="1233"/>
        <w:gridCol w:w="3042"/>
      </w:tblGrid>
      <w:tr w:rsidR="005F6296" w14:paraId="0B0CFBB8" w14:textId="77777777" w:rsidTr="00967542">
        <w:trPr>
          <w:trHeight w:val="1239"/>
          <w:jc w:val="center"/>
        </w:trPr>
        <w:tc>
          <w:tcPr>
            <w:tcW w:w="1289" w:type="dxa"/>
          </w:tcPr>
          <w:p w14:paraId="356F7E2C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b/>
                <w:sz w:val="28"/>
                <w:szCs w:val="28"/>
              </w:rPr>
              <w:t>二级单位</w:t>
            </w:r>
            <w:r w:rsidRPr="00F24397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2958" w:type="dxa"/>
          </w:tcPr>
          <w:p w14:paraId="11483248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14:paraId="19BDB4E6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b/>
                <w:sz w:val="28"/>
                <w:szCs w:val="28"/>
              </w:rPr>
              <w:t>经办</w:t>
            </w:r>
            <w:r w:rsidRPr="00F24397">
              <w:rPr>
                <w:rFonts w:ascii="仿宋" w:eastAsia="仿宋" w:hAnsi="仿宋"/>
                <w:b/>
                <w:sz w:val="28"/>
                <w:szCs w:val="28"/>
              </w:rPr>
              <w:t>人</w:t>
            </w:r>
          </w:p>
        </w:tc>
        <w:tc>
          <w:tcPr>
            <w:tcW w:w="3042" w:type="dxa"/>
          </w:tcPr>
          <w:p w14:paraId="1DD18CA3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6296" w14:paraId="28FC0F21" w14:textId="77777777" w:rsidTr="00967542">
        <w:trPr>
          <w:trHeight w:val="1239"/>
          <w:jc w:val="center"/>
        </w:trPr>
        <w:tc>
          <w:tcPr>
            <w:tcW w:w="1289" w:type="dxa"/>
          </w:tcPr>
          <w:p w14:paraId="0C2185A8" w14:textId="77777777" w:rsidR="005F6296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b/>
                <w:sz w:val="28"/>
                <w:szCs w:val="28"/>
              </w:rPr>
              <w:t>经办人</w:t>
            </w:r>
          </w:p>
          <w:p w14:paraId="7D114044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958" w:type="dxa"/>
          </w:tcPr>
          <w:p w14:paraId="19DB606D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33" w:type="dxa"/>
          </w:tcPr>
          <w:p w14:paraId="100EE27C" w14:textId="77777777" w:rsidR="005F6296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b/>
                <w:sz w:val="28"/>
                <w:szCs w:val="28"/>
              </w:rPr>
              <w:t>经办人</w:t>
            </w:r>
          </w:p>
          <w:p w14:paraId="26135AF5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3042" w:type="dxa"/>
          </w:tcPr>
          <w:p w14:paraId="4F952D6A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6296" w14:paraId="194C211F" w14:textId="77777777" w:rsidTr="00967542">
        <w:trPr>
          <w:trHeight w:val="2326"/>
          <w:jc w:val="center"/>
        </w:trPr>
        <w:tc>
          <w:tcPr>
            <w:tcW w:w="1289" w:type="dxa"/>
          </w:tcPr>
          <w:p w14:paraId="0916AFD5" w14:textId="1F603CC6" w:rsidR="005F6296" w:rsidRPr="00F24397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b/>
                <w:sz w:val="28"/>
                <w:szCs w:val="28"/>
              </w:rPr>
              <w:t>科研成果信息名称</w:t>
            </w:r>
          </w:p>
        </w:tc>
        <w:tc>
          <w:tcPr>
            <w:tcW w:w="7233" w:type="dxa"/>
            <w:gridSpan w:val="3"/>
          </w:tcPr>
          <w:p w14:paraId="46642D82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sz w:val="28"/>
                <w:szCs w:val="28"/>
              </w:rPr>
              <w:t>1.</w:t>
            </w:r>
          </w:p>
          <w:p w14:paraId="0C32B7BC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sz w:val="28"/>
                <w:szCs w:val="28"/>
              </w:rPr>
              <w:t>2.</w:t>
            </w:r>
          </w:p>
          <w:p w14:paraId="5AE22206" w14:textId="77777777" w:rsidR="005F6296" w:rsidRDefault="005F6296" w:rsidP="009675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sz w:val="28"/>
                <w:szCs w:val="28"/>
              </w:rPr>
              <w:t>3.</w:t>
            </w:r>
          </w:p>
          <w:p w14:paraId="4817370D" w14:textId="318FA647" w:rsidR="00AF0948" w:rsidRDefault="00AF0948" w:rsidP="009675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EEABDB1" w14:textId="3E7C2F94" w:rsidR="00967542" w:rsidRDefault="00967542" w:rsidP="009675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D3A1968" w14:textId="77777777" w:rsidR="00967542" w:rsidRDefault="00967542" w:rsidP="009675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0BF632B" w14:textId="3C7AA4F6" w:rsidR="00AF0948" w:rsidRPr="00F24397" w:rsidRDefault="00AF0948" w:rsidP="009675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6296" w14:paraId="41374D02" w14:textId="77777777" w:rsidTr="00967542">
        <w:trPr>
          <w:trHeight w:val="1890"/>
          <w:jc w:val="center"/>
        </w:trPr>
        <w:tc>
          <w:tcPr>
            <w:tcW w:w="1289" w:type="dxa"/>
          </w:tcPr>
          <w:p w14:paraId="189F5417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二级</w:t>
            </w:r>
            <w:r w:rsidRPr="00F24397">
              <w:rPr>
                <w:rFonts w:ascii="仿宋" w:eastAsia="仿宋" w:hAnsi="仿宋" w:hint="eastAsia"/>
                <w:b/>
                <w:sz w:val="28"/>
                <w:szCs w:val="28"/>
              </w:rPr>
              <w:t>单位意见</w:t>
            </w:r>
          </w:p>
          <w:p w14:paraId="3369C82E" w14:textId="77777777" w:rsidR="005F6296" w:rsidRPr="00F24397" w:rsidRDefault="005F6296" w:rsidP="009675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233" w:type="dxa"/>
            <w:gridSpan w:val="3"/>
          </w:tcPr>
          <w:p w14:paraId="0A7DABD6" w14:textId="78ED800C" w:rsidR="005F6296" w:rsidRDefault="005F6296" w:rsidP="00967542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sz w:val="28"/>
                <w:szCs w:val="28"/>
              </w:rPr>
              <w:t>承诺拟发布的科研成果信息不存在涉及国家秘密事宜，内容真实、完备，无知识产权及署名等纠纷。</w:t>
            </w:r>
          </w:p>
          <w:p w14:paraId="368720C7" w14:textId="30402A81" w:rsidR="005F6296" w:rsidRDefault="005F6296" w:rsidP="00967542">
            <w:pPr>
              <w:ind w:firstLineChars="300" w:firstLine="84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bCs/>
                <w:sz w:val="28"/>
                <w:szCs w:val="28"/>
              </w:rPr>
              <w:t>主管院领导签字（盖章）：</w:t>
            </w:r>
          </w:p>
          <w:p w14:paraId="28AB670A" w14:textId="529CABBF" w:rsidR="00AF0948" w:rsidRDefault="00AF0948" w:rsidP="00967542">
            <w:pPr>
              <w:ind w:firstLineChars="300" w:firstLine="84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F75924E" w14:textId="76B05F38" w:rsidR="00AF0948" w:rsidRDefault="00AF0948" w:rsidP="00967542">
            <w:pPr>
              <w:ind w:firstLineChars="300" w:firstLine="84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741E0E0" w14:textId="655CE330" w:rsidR="00967542" w:rsidRDefault="00967542" w:rsidP="00967542">
            <w:pPr>
              <w:ind w:firstLineChars="300" w:firstLine="84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784A545" w14:textId="77777777" w:rsidR="00967542" w:rsidRDefault="00967542" w:rsidP="00967542">
            <w:pPr>
              <w:ind w:firstLineChars="300" w:firstLine="84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EF1406F" w14:textId="0841D45E" w:rsidR="00967542" w:rsidRDefault="00967542" w:rsidP="00967542">
            <w:pPr>
              <w:ind w:firstLineChars="300" w:firstLine="84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07CDF4E" w14:textId="77777777" w:rsidR="00967542" w:rsidRPr="00F24397" w:rsidRDefault="00967542" w:rsidP="00967542">
            <w:pPr>
              <w:ind w:firstLineChars="300" w:firstLine="84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9014815" w14:textId="4A564152" w:rsidR="005F6296" w:rsidRPr="00F24397" w:rsidRDefault="005F6296" w:rsidP="00967542">
            <w:pPr>
              <w:ind w:firstLineChars="1100" w:firstLine="30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24397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F2439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24397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F2439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2439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42DC9D0E" w14:textId="77777777" w:rsidR="00B96BDA" w:rsidRPr="009824F6" w:rsidRDefault="00B96BDA" w:rsidP="00967542">
      <w:pPr>
        <w:pStyle w:val="p0"/>
        <w:shd w:val="clear" w:color="auto" w:fill="FFFFFF"/>
        <w:spacing w:before="0" w:after="0" w:line="216" w:lineRule="atLeast"/>
        <w:ind w:firstLine="975"/>
        <w:jc w:val="center"/>
        <w:rPr>
          <w:rStyle w:val="apple-converted-space"/>
          <w:b/>
          <w:bCs/>
          <w:color w:val="000000"/>
        </w:rPr>
      </w:pPr>
    </w:p>
    <w:sectPr w:rsidR="00B96BDA" w:rsidRPr="009824F6" w:rsidSect="0096754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DB18" w14:textId="77777777" w:rsidR="000E7E08" w:rsidRDefault="000E7E08" w:rsidP="00167607">
      <w:r>
        <w:separator/>
      </w:r>
    </w:p>
  </w:endnote>
  <w:endnote w:type="continuationSeparator" w:id="0">
    <w:p w14:paraId="6C04DBD8" w14:textId="77777777" w:rsidR="000E7E08" w:rsidRDefault="000E7E08" w:rsidP="0016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911F" w14:textId="77777777" w:rsidR="000E7E08" w:rsidRDefault="000E7E08" w:rsidP="00167607">
      <w:r>
        <w:separator/>
      </w:r>
    </w:p>
  </w:footnote>
  <w:footnote w:type="continuationSeparator" w:id="0">
    <w:p w14:paraId="27198FD4" w14:textId="77777777" w:rsidR="000E7E08" w:rsidRDefault="000E7E08" w:rsidP="0016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4483B"/>
    <w:multiLevelType w:val="hybridMultilevel"/>
    <w:tmpl w:val="33FCAEE2"/>
    <w:lvl w:ilvl="0" w:tplc="9C5AA3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9E6"/>
    <w:rsid w:val="00004750"/>
    <w:rsid w:val="000119C9"/>
    <w:rsid w:val="00022D84"/>
    <w:rsid w:val="000E7E08"/>
    <w:rsid w:val="001219DC"/>
    <w:rsid w:val="00126318"/>
    <w:rsid w:val="00167607"/>
    <w:rsid w:val="001754D9"/>
    <w:rsid w:val="001935E7"/>
    <w:rsid w:val="001C06F9"/>
    <w:rsid w:val="002103F8"/>
    <w:rsid w:val="002170DE"/>
    <w:rsid w:val="002847F2"/>
    <w:rsid w:val="002A1E25"/>
    <w:rsid w:val="002C5B25"/>
    <w:rsid w:val="00336E34"/>
    <w:rsid w:val="0038422D"/>
    <w:rsid w:val="003C69B5"/>
    <w:rsid w:val="00466FB5"/>
    <w:rsid w:val="00571E1E"/>
    <w:rsid w:val="005847EF"/>
    <w:rsid w:val="005961D9"/>
    <w:rsid w:val="005A7B23"/>
    <w:rsid w:val="005F3533"/>
    <w:rsid w:val="005F6296"/>
    <w:rsid w:val="00633FCB"/>
    <w:rsid w:val="00643B91"/>
    <w:rsid w:val="00670B49"/>
    <w:rsid w:val="006D4BA5"/>
    <w:rsid w:val="006E4E0E"/>
    <w:rsid w:val="006F10DD"/>
    <w:rsid w:val="007E63BD"/>
    <w:rsid w:val="008109E6"/>
    <w:rsid w:val="00890EE4"/>
    <w:rsid w:val="008A6D3D"/>
    <w:rsid w:val="008B45E1"/>
    <w:rsid w:val="008D243A"/>
    <w:rsid w:val="008F6BB4"/>
    <w:rsid w:val="00925CC2"/>
    <w:rsid w:val="00967542"/>
    <w:rsid w:val="009824F6"/>
    <w:rsid w:val="00982665"/>
    <w:rsid w:val="009A5B3C"/>
    <w:rsid w:val="009C1F75"/>
    <w:rsid w:val="00A67AC0"/>
    <w:rsid w:val="00AF0948"/>
    <w:rsid w:val="00B62605"/>
    <w:rsid w:val="00B96BDA"/>
    <w:rsid w:val="00BA372F"/>
    <w:rsid w:val="00C07674"/>
    <w:rsid w:val="00CC1416"/>
    <w:rsid w:val="00DE5F46"/>
    <w:rsid w:val="00E3754C"/>
    <w:rsid w:val="00E5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335E5"/>
  <w15:docId w15:val="{3BC55BF5-671F-4CD7-AFAC-312FAD91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10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109E6"/>
  </w:style>
  <w:style w:type="character" w:styleId="a3">
    <w:name w:val="Hyperlink"/>
    <w:basedOn w:val="a0"/>
    <w:uiPriority w:val="99"/>
    <w:unhideWhenUsed/>
    <w:rsid w:val="008109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7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76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7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760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847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47F2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C69B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C69B5"/>
  </w:style>
  <w:style w:type="table" w:styleId="ac">
    <w:name w:val="Table Grid"/>
    <w:basedOn w:val="a1"/>
    <w:uiPriority w:val="59"/>
    <w:unhideWhenUsed/>
    <w:rsid w:val="0098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A5B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yafei tang</cp:lastModifiedBy>
  <cp:revision>33</cp:revision>
  <cp:lastPrinted>2022-03-28T02:13:00Z</cp:lastPrinted>
  <dcterms:created xsi:type="dcterms:W3CDTF">2022-03-22T02:58:00Z</dcterms:created>
  <dcterms:modified xsi:type="dcterms:W3CDTF">2025-06-27T06:44:00Z</dcterms:modified>
</cp:coreProperties>
</file>