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b/>
          <w:sz w:val="44"/>
          <w:szCs w:val="28"/>
        </w:rPr>
      </w:pPr>
      <w:r>
        <w:rPr>
          <w:rFonts w:hint="eastAsia" w:ascii="方正小标宋简体" w:eastAsia="方正小标宋简体"/>
          <w:b/>
          <w:sz w:val="44"/>
          <w:szCs w:val="28"/>
        </w:rPr>
        <w:t>“精准医学研究”重点专项中期检查财务资料</w:t>
      </w:r>
    </w:p>
    <w:p>
      <w:pPr>
        <w:spacing w:line="560" w:lineRule="exact"/>
        <w:jc w:val="center"/>
        <w:rPr>
          <w:rFonts w:ascii="方正小标宋简体" w:eastAsia="方正小标宋简体"/>
          <w:b/>
          <w:sz w:val="44"/>
          <w:szCs w:val="28"/>
        </w:rPr>
      </w:pPr>
      <w:r>
        <w:rPr>
          <w:rFonts w:hint="eastAsia" w:ascii="方正小标宋简体" w:eastAsia="方正小标宋简体"/>
          <w:b/>
          <w:sz w:val="44"/>
          <w:szCs w:val="28"/>
        </w:rPr>
        <w:t>清单</w:t>
      </w:r>
    </w:p>
    <w:p>
      <w:pPr>
        <w:rPr>
          <w:b/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pStyle w:val="10"/>
        <w:ind w:left="720" w:firstLine="0" w:firstLineChars="0"/>
        <w:rPr>
          <w:rFonts w:ascii="黑体" w:hAnsi="黑体" w:eastAsia="黑体"/>
          <w:color w:val="FF000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一、承诺书（纸质版带公章）</w:t>
      </w:r>
    </w:p>
    <w:p>
      <w:pPr>
        <w:ind w:firstLine="700" w:firstLineChars="25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二、基本信息情况统计表（电子版+纸质版）</w:t>
      </w:r>
    </w:p>
    <w:p>
      <w:pPr>
        <w:pStyle w:val="10"/>
        <w:ind w:left="720" w:firstLine="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三、自查情况表</w:t>
      </w:r>
      <w:r>
        <w:rPr>
          <w:rFonts w:hint="eastAsia" w:ascii="黑体" w:hAnsi="黑体" w:eastAsia="黑体" w:cs="Times New Roman"/>
          <w:bCs/>
          <w:sz w:val="28"/>
          <w:szCs w:val="28"/>
        </w:rPr>
        <w:t>（电子版+纸质版）</w:t>
      </w:r>
    </w:p>
    <w:p>
      <w:pPr>
        <w:pStyle w:val="10"/>
        <w:ind w:left="720" w:firstLine="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四、中期检查财务情况表3张（电子版+纸质版）</w:t>
      </w:r>
    </w:p>
    <w:p>
      <w:pPr>
        <w:pStyle w:val="10"/>
        <w:ind w:left="720" w:firstLine="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五、专项经费和自筹经费支出明细账（财务系统直接导出）（电子版）</w:t>
      </w:r>
    </w:p>
    <w:p>
      <w:pPr>
        <w:pStyle w:val="10"/>
        <w:ind w:left="720" w:firstLine="0"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六、预算调剂相关材料，包括：自行调剂的报备，申请调剂的申请（电子版+纸质版）</w:t>
      </w:r>
    </w:p>
    <w:p>
      <w:pPr>
        <w:rPr>
          <w:rFonts w:ascii="Calibri" w:hAnsi="Calibri" w:eastAsia="宋体" w:cs="Times New Roman"/>
          <w:bCs/>
          <w:sz w:val="28"/>
          <w:szCs w:val="28"/>
        </w:rPr>
      </w:pPr>
    </w:p>
    <w:p>
      <w:pPr>
        <w:spacing w:line="360" w:lineRule="auto"/>
        <w:rPr>
          <w:b/>
          <w:sz w:val="24"/>
          <w:szCs w:val="28"/>
          <w:u w:val="single"/>
        </w:rPr>
      </w:pPr>
      <w:r>
        <w:rPr>
          <w:rFonts w:hint="eastAsia"/>
          <w:b/>
          <w:sz w:val="24"/>
          <w:szCs w:val="28"/>
          <w:u w:val="single"/>
        </w:rPr>
        <w:t>注意事项：</w:t>
      </w:r>
    </w:p>
    <w:p>
      <w:pPr>
        <w:spacing w:line="360" w:lineRule="auto"/>
        <w:ind w:left="120" w:hanging="120" w:hangingChars="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1.所有材料</w:t>
      </w:r>
      <w:r>
        <w:rPr>
          <w:rFonts w:hint="eastAsia"/>
          <w:b/>
          <w:bCs/>
          <w:sz w:val="24"/>
          <w:szCs w:val="24"/>
        </w:rPr>
        <w:t>以课题为单位填报</w:t>
      </w:r>
      <w:r>
        <w:rPr>
          <w:rFonts w:hint="eastAsia"/>
          <w:sz w:val="24"/>
          <w:szCs w:val="24"/>
        </w:rPr>
        <w:t>，交</w:t>
      </w:r>
      <w:r>
        <w:rPr>
          <w:rFonts w:hint="eastAsia"/>
          <w:b/>
          <w:bCs/>
          <w:sz w:val="24"/>
          <w:szCs w:val="24"/>
        </w:rPr>
        <w:t>由项目承担单位整理汇总</w:t>
      </w:r>
      <w:r>
        <w:rPr>
          <w:rFonts w:hint="eastAsia"/>
          <w:sz w:val="24"/>
          <w:szCs w:val="24"/>
        </w:rPr>
        <w:t>并负责纸质版材料的装订、邮寄；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2.电子版材料由项目承担单位打包发送至邮箱：</w:t>
      </w:r>
      <w:r>
        <w:fldChar w:fldCharType="begin"/>
      </w:r>
      <w:r>
        <w:instrText xml:space="preserve"> HYPERLINK "mailto:jzyxdcmst@vip.163.com" </w:instrText>
      </w:r>
      <w:r>
        <w:fldChar w:fldCharType="separate"/>
      </w:r>
      <w:r>
        <w:rPr>
          <w:rStyle w:val="6"/>
          <w:rFonts w:hint="eastAsia"/>
          <w:sz w:val="24"/>
          <w:szCs w:val="24"/>
        </w:rPr>
        <w:t>jzyxdcmst@vip.163.com</w:t>
      </w:r>
      <w:r>
        <w:rPr>
          <w:rStyle w:val="6"/>
          <w:rFonts w:hint="eastAsia"/>
          <w:sz w:val="24"/>
          <w:szCs w:val="24"/>
        </w:rPr>
        <w:fldChar w:fldCharType="end"/>
      </w:r>
    </w:p>
    <w:p>
      <w:pPr>
        <w:spacing w:line="360" w:lineRule="auto"/>
        <w:ind w:firstLine="240" w:firstLineChars="100"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邮件名称：</w:t>
      </w:r>
      <w:r>
        <w:rPr>
          <w:rFonts w:hint="eastAsia"/>
          <w:b/>
          <w:sz w:val="24"/>
          <w:szCs w:val="24"/>
        </w:rPr>
        <w:t>中期检查+项目编号+项目承担单位；</w:t>
      </w:r>
    </w:p>
    <w:p>
      <w:pPr>
        <w:numPr>
          <w:ilvl w:val="0"/>
          <w:numId w:val="1"/>
        </w:numPr>
        <w:spacing w:line="360" w:lineRule="auto"/>
        <w:ind w:left="360" w:hanging="360" w:hangingChars="15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电子版材料请注意格式大小，确保邮箱附件可发送和接收；如文件较大可复印或扫描首页和相关内容页即可</w:t>
      </w:r>
      <w:r>
        <w:rPr>
          <w:rFonts w:hint="eastAsia"/>
          <w:sz w:val="24"/>
          <w:szCs w:val="24"/>
          <w:lang w:eastAsia="zh-CN"/>
        </w:rPr>
        <w:t>；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ind w:left="360" w:hanging="360" w:hangingChars="15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财务数据统计截止时间为2020年4月30日。</w:t>
      </w:r>
    </w:p>
    <w:sectPr>
      <w:pgSz w:w="11906" w:h="16838"/>
      <w:pgMar w:top="1276" w:right="1416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2991F"/>
    <w:multiLevelType w:val="singleLevel"/>
    <w:tmpl w:val="2DA2991F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29AA"/>
    <w:rsid w:val="00031D33"/>
    <w:rsid w:val="000851F9"/>
    <w:rsid w:val="000E64A0"/>
    <w:rsid w:val="00117B11"/>
    <w:rsid w:val="00140088"/>
    <w:rsid w:val="0018161D"/>
    <w:rsid w:val="001A61E6"/>
    <w:rsid w:val="001C153D"/>
    <w:rsid w:val="001E30F5"/>
    <w:rsid w:val="00231CBD"/>
    <w:rsid w:val="002F7EA8"/>
    <w:rsid w:val="00323F19"/>
    <w:rsid w:val="00335AE0"/>
    <w:rsid w:val="00366246"/>
    <w:rsid w:val="003674C3"/>
    <w:rsid w:val="0039215B"/>
    <w:rsid w:val="003940D0"/>
    <w:rsid w:val="003B5930"/>
    <w:rsid w:val="003E6974"/>
    <w:rsid w:val="003F4FA7"/>
    <w:rsid w:val="0047340D"/>
    <w:rsid w:val="00483B86"/>
    <w:rsid w:val="00484168"/>
    <w:rsid w:val="004A7C2F"/>
    <w:rsid w:val="004F28AE"/>
    <w:rsid w:val="005B0285"/>
    <w:rsid w:val="005C65C9"/>
    <w:rsid w:val="005F7DB2"/>
    <w:rsid w:val="00662CE1"/>
    <w:rsid w:val="00683BD8"/>
    <w:rsid w:val="006F6808"/>
    <w:rsid w:val="007B2F6F"/>
    <w:rsid w:val="007D707D"/>
    <w:rsid w:val="00821F9B"/>
    <w:rsid w:val="0084565B"/>
    <w:rsid w:val="00895E41"/>
    <w:rsid w:val="009312E2"/>
    <w:rsid w:val="009774AE"/>
    <w:rsid w:val="009D4D9B"/>
    <w:rsid w:val="00A57148"/>
    <w:rsid w:val="00AA46E2"/>
    <w:rsid w:val="00B329ED"/>
    <w:rsid w:val="00B46CBD"/>
    <w:rsid w:val="00B5468C"/>
    <w:rsid w:val="00B6403F"/>
    <w:rsid w:val="00C53132"/>
    <w:rsid w:val="00C76B6B"/>
    <w:rsid w:val="00CB5520"/>
    <w:rsid w:val="00CC57C5"/>
    <w:rsid w:val="00DC71D6"/>
    <w:rsid w:val="00DF50EF"/>
    <w:rsid w:val="00E543C6"/>
    <w:rsid w:val="00F20F92"/>
    <w:rsid w:val="00F40D1F"/>
    <w:rsid w:val="00F47764"/>
    <w:rsid w:val="00F76578"/>
    <w:rsid w:val="00F80EC7"/>
    <w:rsid w:val="00FB29AA"/>
    <w:rsid w:val="00FC2662"/>
    <w:rsid w:val="00FD7CCA"/>
    <w:rsid w:val="00FE4616"/>
    <w:rsid w:val="3C81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330</Characters>
  <Lines>2</Lines>
  <Paragraphs>1</Paragraphs>
  <TotalTime>1</TotalTime>
  <ScaleCrop>false</ScaleCrop>
  <LinksUpToDate>false</LinksUpToDate>
  <CharactersWithSpaces>386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2018-08-07T02:25:00Z</dcterms:created>
  <dc:creator>wangj</dc:creator>
  <cp:lastModifiedBy>wjw</cp:lastModifiedBy>
  <cp:lastPrinted>2018-05-30T02:31:00Z</cp:lastPrinted>
  <dcterms:modified xsi:type="dcterms:W3CDTF">2020-05-11T02:16:16Z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